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D769C8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>Объявление</w:t>
      </w:r>
    </w:p>
    <w:p w:rsidR="001E293C" w:rsidRPr="00D769C8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 о приеме документов</w:t>
      </w:r>
      <w:r w:rsidR="00711118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>для участия в конкурсе</w:t>
      </w:r>
      <w:r w:rsidR="00126A45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 xml:space="preserve">на замещение вакантных должностей </w:t>
      </w:r>
      <w:r w:rsidR="0012393B" w:rsidRPr="00D769C8">
        <w:rPr>
          <w:b/>
          <w:sz w:val="26"/>
          <w:szCs w:val="26"/>
        </w:rPr>
        <w:t xml:space="preserve">федеральной </w:t>
      </w:r>
      <w:r w:rsidRPr="00D769C8">
        <w:rPr>
          <w:b/>
          <w:sz w:val="26"/>
          <w:szCs w:val="26"/>
        </w:rPr>
        <w:t>государственной гражданск</w:t>
      </w:r>
      <w:r w:rsidR="00391960" w:rsidRPr="00D769C8">
        <w:rPr>
          <w:b/>
          <w:sz w:val="26"/>
          <w:szCs w:val="26"/>
        </w:rPr>
        <w:t xml:space="preserve">ой службы Российской Федерации </w:t>
      </w:r>
    </w:p>
    <w:p w:rsidR="00BC0A94" w:rsidRPr="00D769C8" w:rsidRDefault="00391960" w:rsidP="00BC0A9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в </w:t>
      </w:r>
      <w:r w:rsidR="00BC0A94" w:rsidRPr="00D769C8">
        <w:rPr>
          <w:b/>
          <w:sz w:val="26"/>
          <w:szCs w:val="26"/>
        </w:rPr>
        <w:t xml:space="preserve">Межрегиональном управлении Федерального казначейства </w:t>
      </w:r>
    </w:p>
    <w:p w:rsidR="00391960" w:rsidRPr="00FD1470" w:rsidRDefault="00BC0A94" w:rsidP="00BC0A94">
      <w:pPr>
        <w:autoSpaceDE w:val="0"/>
        <w:autoSpaceDN w:val="0"/>
        <w:adjustRightInd w:val="0"/>
        <w:jc w:val="center"/>
        <w:rPr>
          <w:b/>
        </w:rPr>
      </w:pPr>
      <w:r w:rsidRPr="00D769C8">
        <w:rPr>
          <w:b/>
          <w:sz w:val="26"/>
          <w:szCs w:val="26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BC0A94" w:rsidRPr="00BC0A94" w:rsidRDefault="00BC0A94" w:rsidP="00BC0A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C0A94">
        <w:rPr>
          <w:sz w:val="26"/>
          <w:szCs w:val="26"/>
        </w:rPr>
        <w:t xml:space="preserve">Межрегиональное управление Федерального казначейства в сфере управления ликвидностью (далее - Управление) объявляет о приеме документов для участия в конкурсе на замещение вакантных должностей государственной гражданской службы Российской Федерации (далее – гражданская служба) в Управлении: </w:t>
      </w:r>
    </w:p>
    <w:p w:rsidR="008B5518" w:rsidRDefault="008B5518" w:rsidP="00A232D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BC0A94" w:rsidRPr="009A305D" w:rsidTr="00B77BD3"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Наименование вакантной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должности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 xml:space="preserve">Группа и категория должности 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Место прохождения гражданской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службы</w:t>
            </w:r>
          </w:p>
        </w:tc>
      </w:tr>
      <w:tr w:rsidR="00FB7C33" w:rsidRPr="009A305D" w:rsidTr="00FB7C33">
        <w:tc>
          <w:tcPr>
            <w:tcW w:w="2619" w:type="dxa"/>
            <w:shd w:val="clear" w:color="auto" w:fill="FFFFFF" w:themeFill="background1"/>
            <w:vAlign w:val="center"/>
          </w:tcPr>
          <w:p w:rsidR="00FB7C33" w:rsidRDefault="00FB7C33" w:rsidP="00FB7C33">
            <w:pPr>
              <w:autoSpaceDE w:val="0"/>
              <w:autoSpaceDN w:val="0"/>
              <w:adjustRightInd w:val="0"/>
            </w:pPr>
            <w:r>
              <w:t>Отдел организации проведения операций</w:t>
            </w:r>
          </w:p>
        </w:tc>
        <w:tc>
          <w:tcPr>
            <w:tcW w:w="2619" w:type="dxa"/>
            <w:shd w:val="clear" w:color="auto" w:fill="FFFFFF" w:themeFill="background1"/>
            <w:vAlign w:val="center"/>
          </w:tcPr>
          <w:p w:rsidR="00FB7C33" w:rsidRPr="009A305D" w:rsidRDefault="00FB7C33" w:rsidP="00FB7C33">
            <w:pPr>
              <w:autoSpaceDE w:val="0"/>
              <w:autoSpaceDN w:val="0"/>
              <w:adjustRightInd w:val="0"/>
            </w:pPr>
            <w:r>
              <w:t>Ведущий специалист-</w:t>
            </w:r>
            <w:r w:rsidRPr="009A305D">
              <w:t>эксперт</w:t>
            </w:r>
          </w:p>
        </w:tc>
        <w:tc>
          <w:tcPr>
            <w:tcW w:w="2620" w:type="dxa"/>
            <w:shd w:val="clear" w:color="auto" w:fill="FFFFFF" w:themeFill="background1"/>
            <w:vAlign w:val="center"/>
          </w:tcPr>
          <w:p w:rsidR="00FB7C33" w:rsidRPr="009A305D" w:rsidRDefault="00FB7C33" w:rsidP="00FB7C33">
            <w:pPr>
              <w:autoSpaceDE w:val="0"/>
              <w:autoSpaceDN w:val="0"/>
              <w:adjustRightInd w:val="0"/>
            </w:pPr>
            <w:r w:rsidRPr="00BC0A94">
              <w:t>старшая группа категории «специалисты»</w:t>
            </w:r>
          </w:p>
        </w:tc>
        <w:tc>
          <w:tcPr>
            <w:tcW w:w="2620" w:type="dxa"/>
            <w:vMerge w:val="restart"/>
            <w:vAlign w:val="center"/>
          </w:tcPr>
          <w:p w:rsidR="00FB7C33" w:rsidRDefault="00FB7C33" w:rsidP="001C0D57">
            <w:pPr>
              <w:autoSpaceDE w:val="0"/>
              <w:autoSpaceDN w:val="0"/>
              <w:adjustRightInd w:val="0"/>
              <w:jc w:val="center"/>
            </w:pPr>
            <w:r>
              <w:t>125047,</w:t>
            </w:r>
          </w:p>
          <w:p w:rsidR="00FB7C33" w:rsidRPr="009A305D" w:rsidRDefault="00FB7C33" w:rsidP="00FB7C33">
            <w:pPr>
              <w:autoSpaceDE w:val="0"/>
              <w:autoSpaceDN w:val="0"/>
              <w:adjustRightInd w:val="0"/>
              <w:jc w:val="center"/>
            </w:pPr>
            <w:r w:rsidRPr="00FB7C33">
              <w:t xml:space="preserve">г. Москва, </w:t>
            </w:r>
            <w:proofErr w:type="spellStart"/>
            <w:r w:rsidRPr="00FB7C33">
              <w:t>Миусская</w:t>
            </w:r>
            <w:proofErr w:type="spellEnd"/>
            <w:r w:rsidRPr="00FB7C33">
              <w:t xml:space="preserve"> площадь, д. 3, стр. 2</w:t>
            </w:r>
          </w:p>
        </w:tc>
      </w:tr>
      <w:tr w:rsidR="00FB7C33" w:rsidRPr="009A305D" w:rsidTr="00FB7C33">
        <w:tc>
          <w:tcPr>
            <w:tcW w:w="2619" w:type="dxa"/>
            <w:shd w:val="clear" w:color="auto" w:fill="FFFFFF" w:themeFill="background1"/>
            <w:vAlign w:val="center"/>
          </w:tcPr>
          <w:p w:rsidR="00FB7C33" w:rsidRPr="0077258A" w:rsidRDefault="00FB7C33" w:rsidP="00FB7C33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Отдел</w:t>
            </w:r>
            <w:r w:rsidRPr="0077258A">
              <w:t xml:space="preserve"> </w:t>
            </w:r>
            <w:r>
              <w:t>административно-финансового и кадрового обеспечения</w:t>
            </w:r>
          </w:p>
        </w:tc>
        <w:tc>
          <w:tcPr>
            <w:tcW w:w="2619" w:type="dxa"/>
            <w:shd w:val="clear" w:color="auto" w:fill="FFFFFF" w:themeFill="background1"/>
            <w:vAlign w:val="center"/>
          </w:tcPr>
          <w:p w:rsidR="00FB7C33" w:rsidRPr="0077258A" w:rsidRDefault="00FB7C33" w:rsidP="00FB7C33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FB7C33">
              <w:t>Главный специалист-эксперт</w:t>
            </w:r>
          </w:p>
        </w:tc>
        <w:tc>
          <w:tcPr>
            <w:tcW w:w="2620" w:type="dxa"/>
            <w:shd w:val="clear" w:color="auto" w:fill="FFFFFF" w:themeFill="background1"/>
            <w:vAlign w:val="center"/>
          </w:tcPr>
          <w:p w:rsidR="00FB7C33" w:rsidRPr="009A305D" w:rsidRDefault="00FB7C33" w:rsidP="00FB7C33">
            <w:pPr>
              <w:autoSpaceDE w:val="0"/>
              <w:autoSpaceDN w:val="0"/>
              <w:adjustRightInd w:val="0"/>
            </w:pPr>
            <w:r>
              <w:t xml:space="preserve">старшая </w:t>
            </w:r>
            <w:r w:rsidRPr="00BC0A94">
              <w:t>группа категории «специалисты»</w:t>
            </w:r>
          </w:p>
        </w:tc>
        <w:tc>
          <w:tcPr>
            <w:tcW w:w="2620" w:type="dxa"/>
            <w:vMerge/>
          </w:tcPr>
          <w:p w:rsidR="00FB7C33" w:rsidRPr="009A305D" w:rsidRDefault="00FB7C33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FB7C33" w:rsidRPr="009A305D" w:rsidTr="00FB7C33">
        <w:tc>
          <w:tcPr>
            <w:tcW w:w="2619" w:type="dxa"/>
            <w:shd w:val="clear" w:color="auto" w:fill="FFFFFF" w:themeFill="background1"/>
            <w:vAlign w:val="center"/>
          </w:tcPr>
          <w:p w:rsidR="00FB7C33" w:rsidRDefault="00FB7C33" w:rsidP="00FB7C33">
            <w:pPr>
              <w:autoSpaceDE w:val="0"/>
              <w:autoSpaceDN w:val="0"/>
              <w:adjustRightInd w:val="0"/>
            </w:pPr>
            <w:r w:rsidRPr="001C0D57">
              <w:t xml:space="preserve">Отдел </w:t>
            </w:r>
            <w:r>
              <w:t>операций на финансовом рынке</w:t>
            </w:r>
          </w:p>
        </w:tc>
        <w:tc>
          <w:tcPr>
            <w:tcW w:w="2619" w:type="dxa"/>
            <w:shd w:val="clear" w:color="auto" w:fill="FFFFFF" w:themeFill="background1"/>
            <w:vAlign w:val="center"/>
          </w:tcPr>
          <w:p w:rsidR="00FB7C33" w:rsidRPr="009A305D" w:rsidRDefault="00FB7C33" w:rsidP="00FB7C33">
            <w:pPr>
              <w:autoSpaceDE w:val="0"/>
              <w:autoSpaceDN w:val="0"/>
              <w:adjustRightInd w:val="0"/>
            </w:pPr>
            <w:r>
              <w:t>Консультант</w:t>
            </w:r>
          </w:p>
        </w:tc>
        <w:tc>
          <w:tcPr>
            <w:tcW w:w="2620" w:type="dxa"/>
            <w:shd w:val="clear" w:color="auto" w:fill="FFFFFF" w:themeFill="background1"/>
            <w:vAlign w:val="center"/>
          </w:tcPr>
          <w:p w:rsidR="00FB7C33" w:rsidRPr="009A305D" w:rsidRDefault="00FB7C33" w:rsidP="00FB7C33">
            <w:pPr>
              <w:autoSpaceDE w:val="0"/>
              <w:autoSpaceDN w:val="0"/>
              <w:adjustRightInd w:val="0"/>
            </w:pPr>
            <w:r>
              <w:t>ведущая</w:t>
            </w:r>
            <w:r w:rsidRPr="00BC0A94">
              <w:t xml:space="preserve"> группа категории «специалисты»</w:t>
            </w:r>
          </w:p>
        </w:tc>
        <w:tc>
          <w:tcPr>
            <w:tcW w:w="2620" w:type="dxa"/>
            <w:vMerge/>
          </w:tcPr>
          <w:p w:rsidR="00FB7C33" w:rsidRPr="009A305D" w:rsidRDefault="00FB7C33" w:rsidP="001C0D57">
            <w:pPr>
              <w:autoSpaceDE w:val="0"/>
              <w:autoSpaceDN w:val="0"/>
              <w:adjustRightInd w:val="0"/>
              <w:jc w:val="center"/>
            </w:pPr>
          </w:p>
        </w:tc>
      </w:tr>
      <w:tr w:rsidR="00FB7C33" w:rsidRPr="009A305D" w:rsidTr="00FB7C33">
        <w:tc>
          <w:tcPr>
            <w:tcW w:w="2619" w:type="dxa"/>
            <w:shd w:val="clear" w:color="auto" w:fill="FFFFFF" w:themeFill="background1"/>
            <w:vAlign w:val="center"/>
          </w:tcPr>
          <w:p w:rsidR="00FB7C33" w:rsidRPr="001C0D57" w:rsidRDefault="00FB7C33" w:rsidP="00FB7C33">
            <w:pPr>
              <w:autoSpaceDE w:val="0"/>
              <w:autoSpaceDN w:val="0"/>
              <w:adjustRightInd w:val="0"/>
            </w:pPr>
            <w:r>
              <w:t>Отдел предоставления кредитов и распределения доходов</w:t>
            </w:r>
          </w:p>
        </w:tc>
        <w:tc>
          <w:tcPr>
            <w:tcW w:w="2619" w:type="dxa"/>
            <w:shd w:val="clear" w:color="auto" w:fill="FFFFFF" w:themeFill="background1"/>
            <w:vAlign w:val="center"/>
          </w:tcPr>
          <w:p w:rsidR="00FB7C33" w:rsidRDefault="00FB7C33" w:rsidP="00FB7C33">
            <w:pPr>
              <w:autoSpaceDE w:val="0"/>
              <w:autoSpaceDN w:val="0"/>
              <w:adjustRightInd w:val="0"/>
            </w:pPr>
            <w:r>
              <w:t>Заместитель начальника отдела</w:t>
            </w:r>
          </w:p>
        </w:tc>
        <w:tc>
          <w:tcPr>
            <w:tcW w:w="2620" w:type="dxa"/>
            <w:shd w:val="clear" w:color="auto" w:fill="FFFFFF" w:themeFill="background1"/>
            <w:vAlign w:val="center"/>
          </w:tcPr>
          <w:p w:rsidR="00FB7C33" w:rsidRPr="00BC0A94" w:rsidRDefault="00FB7C33" w:rsidP="00FB7C33">
            <w:pPr>
              <w:autoSpaceDE w:val="0"/>
              <w:autoSpaceDN w:val="0"/>
              <w:adjustRightInd w:val="0"/>
            </w:pPr>
            <w:r>
              <w:t>ведущая</w:t>
            </w:r>
            <w:r w:rsidRPr="00BC0A94">
              <w:t xml:space="preserve"> группа категории «</w:t>
            </w:r>
            <w:r>
              <w:t>руководители</w:t>
            </w:r>
            <w:r w:rsidRPr="00BC0A94">
              <w:t>»</w:t>
            </w:r>
          </w:p>
        </w:tc>
        <w:tc>
          <w:tcPr>
            <w:tcW w:w="2620" w:type="dxa"/>
            <w:vMerge/>
          </w:tcPr>
          <w:p w:rsidR="00FB7C33" w:rsidRPr="009A305D" w:rsidRDefault="00FB7C33" w:rsidP="001C0D5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C0A94" w:rsidRPr="00FD1470" w:rsidRDefault="00BC0A94" w:rsidP="00BC0A9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52763" w:rsidRDefault="00352763" w:rsidP="003527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B0792" w:rsidRPr="00A232DB" w:rsidRDefault="00CB0792" w:rsidP="00CB079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0792">
        <w:rPr>
          <w:sz w:val="26"/>
          <w:szCs w:val="26"/>
        </w:rPr>
        <w:t>Квалификационные требования к уровню образования к должностям категории «руководители» ведущей группы должностей (заместитель начальника отдела), категории «специалисты» ведущей группы должностей (консультант) и категории «специалисты» старшей группы должностей (главный специалист-эксперт, ведущий специалист-эксперт) гражданской службы - наличие высшего образования.</w:t>
      </w:r>
    </w:p>
    <w:p w:rsidR="008F250B" w:rsidRPr="00FD1470" w:rsidRDefault="008F250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стажу гражданской службы или стажу работы по специальности, направлению подготовки - без предъявления требования к стажу.</w:t>
      </w:r>
    </w:p>
    <w:p w:rsidR="00CB0792" w:rsidRPr="00FD1470" w:rsidRDefault="008F250B" w:rsidP="004F71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Квалификационные </w:t>
      </w:r>
      <w:r w:rsidR="00A232DB">
        <w:rPr>
          <w:sz w:val="26"/>
          <w:szCs w:val="26"/>
        </w:rPr>
        <w:t xml:space="preserve">требования к знаниям и умениям для замещения вакантных должностей гражданской службы, </w:t>
      </w:r>
      <w:r w:rsidRPr="00FD1470">
        <w:rPr>
          <w:sz w:val="26"/>
          <w:szCs w:val="26"/>
        </w:rPr>
        <w:t>а также положения должностн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регламент</w:t>
      </w:r>
      <w:r w:rsidR="00A232DB">
        <w:rPr>
          <w:sz w:val="26"/>
          <w:szCs w:val="26"/>
        </w:rPr>
        <w:t>ов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служащ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изложены в прилагаем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должностн</w:t>
      </w:r>
      <w:r w:rsidR="00A232DB">
        <w:rPr>
          <w:sz w:val="26"/>
          <w:szCs w:val="26"/>
        </w:rPr>
        <w:t xml:space="preserve">ых </w:t>
      </w:r>
      <w:r w:rsidRPr="00FD1470">
        <w:rPr>
          <w:sz w:val="26"/>
          <w:szCs w:val="26"/>
        </w:rPr>
        <w:t>регламент</w:t>
      </w:r>
      <w:r w:rsidR="00A232DB">
        <w:rPr>
          <w:sz w:val="26"/>
          <w:szCs w:val="26"/>
        </w:rPr>
        <w:t>ах</w:t>
      </w:r>
      <w:r w:rsidRPr="00FD1470">
        <w:rPr>
          <w:sz w:val="26"/>
          <w:szCs w:val="26"/>
        </w:rPr>
        <w:t>.</w:t>
      </w:r>
    </w:p>
    <w:p w:rsidR="00A232DB" w:rsidRPr="00FD1470" w:rsidRDefault="00A232DB" w:rsidP="004F71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Условия прохождения государственной гражданской службы регулируются Федеральным законом от 27 июля 2004 г. № 79-ФЗ «О государственной гражданской службе </w:t>
      </w:r>
      <w:r w:rsidRPr="00A232DB">
        <w:rPr>
          <w:sz w:val="26"/>
          <w:szCs w:val="26"/>
        </w:rPr>
        <w:lastRenderedPageBreak/>
        <w:t>Российской Федерации».</w:t>
      </w:r>
    </w:p>
    <w:p w:rsidR="008F250B" w:rsidRPr="00FD1470" w:rsidRDefault="008F250B" w:rsidP="004F71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Гражданин Российской Федерации, изъявивший желание участвовать в конкурсе, представляет следующие документы: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1. личное заявление;</w:t>
      </w:r>
    </w:p>
    <w:p w:rsidR="00CB0792" w:rsidRPr="00A53B7D" w:rsidRDefault="00A53B7D" w:rsidP="00643E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hyperlink r:id="rId8" w:history="1">
        <w:r w:rsidR="00643EEB" w:rsidRPr="00643EEB">
          <w:rPr>
            <w:rStyle w:val="a8"/>
            <w:color w:val="auto"/>
            <w:sz w:val="26"/>
            <w:szCs w:val="26"/>
            <w:u w:val="none"/>
          </w:rPr>
          <w:t>анкету</w:t>
        </w:r>
      </w:hyperlink>
      <w:r w:rsidR="00643EEB" w:rsidRPr="00643EEB">
        <w:rPr>
          <w:sz w:val="26"/>
          <w:szCs w:val="26"/>
        </w:rPr>
        <w:t xml:space="preserve"> для поступления на государственную службу Российской Федерации </w:t>
      </w:r>
      <w:r w:rsidR="00643EEB">
        <w:rPr>
          <w:sz w:val="26"/>
          <w:szCs w:val="26"/>
        </w:rPr>
        <w:br/>
      </w:r>
      <w:r w:rsidR="00643EEB" w:rsidRPr="00643EEB">
        <w:rPr>
          <w:sz w:val="26"/>
          <w:szCs w:val="26"/>
        </w:rPr>
        <w:t>и муниципальную службу в Российской Федерации, запо</w:t>
      </w:r>
      <w:r w:rsidR="00643EEB">
        <w:rPr>
          <w:sz w:val="26"/>
          <w:szCs w:val="26"/>
        </w:rPr>
        <w:t>лненную по установленной форме</w:t>
      </w:r>
      <w:r w:rsidR="00643EEB">
        <w:rPr>
          <w:sz w:val="26"/>
          <w:szCs w:val="26"/>
        </w:rPr>
        <w:br/>
      </w:r>
      <w:r w:rsidR="00CB0792" w:rsidRPr="00CB0792">
        <w:rPr>
          <w:sz w:val="26"/>
          <w:szCs w:val="26"/>
        </w:rPr>
        <w:t>с применением специал</w:t>
      </w:r>
      <w:r w:rsidR="00CB0792">
        <w:rPr>
          <w:sz w:val="26"/>
          <w:szCs w:val="26"/>
        </w:rPr>
        <w:t>ьного программного обеспечения «</w:t>
      </w:r>
      <w:r w:rsidR="00CB0792" w:rsidRPr="00CB0792">
        <w:rPr>
          <w:sz w:val="26"/>
          <w:szCs w:val="26"/>
        </w:rPr>
        <w:t>Ан</w:t>
      </w:r>
      <w:r w:rsidR="00CB0792">
        <w:rPr>
          <w:sz w:val="26"/>
          <w:szCs w:val="26"/>
        </w:rPr>
        <w:t>кета ГС (МС)»</w:t>
      </w:r>
      <w:r w:rsidR="00CB0792" w:rsidRPr="00CB0792">
        <w:rPr>
          <w:sz w:val="26"/>
          <w:szCs w:val="26"/>
        </w:rPr>
        <w:t xml:space="preserve">, размещенного </w:t>
      </w:r>
      <w:r w:rsidR="00643EEB">
        <w:rPr>
          <w:sz w:val="26"/>
          <w:szCs w:val="26"/>
        </w:rPr>
        <w:br/>
      </w:r>
      <w:r w:rsidR="00CB0792" w:rsidRPr="00CB0792">
        <w:rPr>
          <w:sz w:val="26"/>
          <w:szCs w:val="26"/>
        </w:rPr>
        <w:t>на официальном сайте федеральной государственной информационной системы в области государственной службы в информаци</w:t>
      </w:r>
      <w:r w:rsidR="00CB0792">
        <w:rPr>
          <w:sz w:val="26"/>
          <w:szCs w:val="26"/>
        </w:rPr>
        <w:t>онно-телекоммуникационной сети «Интернет»</w:t>
      </w:r>
      <w:r w:rsidR="00CB0792" w:rsidRPr="00CB0792">
        <w:rPr>
          <w:rFonts w:eastAsia="Calibri"/>
          <w:lang w:eastAsia="en-US"/>
        </w:rPr>
        <w:t xml:space="preserve"> </w:t>
      </w:r>
      <w:r w:rsidR="00643EEB">
        <w:rPr>
          <w:rFonts w:eastAsia="Calibri"/>
          <w:lang w:eastAsia="en-US"/>
        </w:rPr>
        <w:br/>
      </w:r>
      <w:r w:rsidR="00CB0792" w:rsidRPr="00A53B7D">
        <w:rPr>
          <w:sz w:val="26"/>
          <w:szCs w:val="26"/>
        </w:rPr>
        <w:t xml:space="preserve">по ссылке </w:t>
      </w:r>
      <w:hyperlink r:id="rId9" w:history="1">
        <w:r w:rsidRPr="008871E1">
          <w:rPr>
            <w:rStyle w:val="a8"/>
            <w:sz w:val="26"/>
            <w:szCs w:val="26"/>
          </w:rPr>
          <w:t>https://gossluzhba.gov.ru/spo/knowledge-base</w:t>
        </w:r>
      </w:hyperlink>
      <w:r w:rsidRPr="00A53B7D">
        <w:rPr>
          <w:sz w:val="26"/>
          <w:szCs w:val="26"/>
        </w:rPr>
        <w:t>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4. документы, подтверждающие необходимое профессиональное образование, квалификацию   и стаж работы:</w:t>
      </w:r>
    </w:p>
    <w:p w:rsidR="00A53B7D" w:rsidRDefault="00A53B7D" w:rsidP="00A53B7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3B7D">
        <w:rPr>
          <w:sz w:val="26"/>
          <w:szCs w:val="26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A53B7D" w:rsidRDefault="00A53B7D" w:rsidP="00A53B7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3B7D">
        <w:rPr>
          <w:sz w:val="26"/>
          <w:szCs w:val="26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A53B7D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5. </w:t>
      </w:r>
      <w:r w:rsidR="00A53B7D" w:rsidRPr="00A53B7D">
        <w:rPr>
          <w:sz w:val="26"/>
          <w:szCs w:val="26"/>
        </w:rPr>
        <w:t>документ об отсутствии у гражданина заболевания, препятствующего поступлению на гражданскую службу или ее прохождению;</w:t>
      </w:r>
    </w:p>
    <w:p w:rsidR="00A53B7D" w:rsidRPr="00A232DB" w:rsidRDefault="00A232DB" w:rsidP="00A53B7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6. </w:t>
      </w:r>
      <w:r w:rsidR="00A53B7D" w:rsidRPr="00A53B7D">
        <w:rPr>
          <w:sz w:val="26"/>
          <w:szCs w:val="26"/>
        </w:rPr>
        <w:t>иные документы, предусмотренные Федераль</w:t>
      </w:r>
      <w:r w:rsidR="00A53B7D">
        <w:rPr>
          <w:sz w:val="26"/>
          <w:szCs w:val="26"/>
        </w:rPr>
        <w:t xml:space="preserve">ным законом от 27 июля 2004 г. </w:t>
      </w:r>
      <w:r w:rsidR="00A53B7D">
        <w:rPr>
          <w:sz w:val="26"/>
          <w:szCs w:val="26"/>
        </w:rPr>
        <w:br/>
        <w:t>№ 79-ФЗ «</w:t>
      </w:r>
      <w:r w:rsidR="00A53B7D" w:rsidRPr="00A53B7D">
        <w:rPr>
          <w:sz w:val="26"/>
          <w:szCs w:val="26"/>
        </w:rPr>
        <w:t>О государственной гражданс</w:t>
      </w:r>
      <w:r w:rsidR="00A53B7D">
        <w:rPr>
          <w:sz w:val="26"/>
          <w:szCs w:val="26"/>
        </w:rPr>
        <w:t>кой службе Российской Федерации»</w:t>
      </w:r>
      <w:r w:rsidR="00A53B7D" w:rsidRPr="00A53B7D">
        <w:rPr>
          <w:sz w:val="26"/>
          <w:szCs w:val="26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53B7D" w:rsidRPr="00A232DB" w:rsidRDefault="00A53B7D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3B7D">
        <w:rPr>
          <w:sz w:val="26"/>
          <w:szCs w:val="26"/>
        </w:rPr>
        <w:t>Гражданский служащий</w:t>
      </w:r>
      <w:r w:rsidR="00643EEB">
        <w:rPr>
          <w:sz w:val="26"/>
          <w:szCs w:val="26"/>
        </w:rPr>
        <w:t xml:space="preserve"> Управления</w:t>
      </w:r>
      <w:r w:rsidRPr="00A53B7D">
        <w:rPr>
          <w:sz w:val="26"/>
          <w:szCs w:val="26"/>
        </w:rPr>
        <w:t>, изъявивший желание участвовать в конкурсе</w:t>
      </w:r>
      <w:r w:rsidR="00643EEB">
        <w:rPr>
          <w:sz w:val="26"/>
          <w:szCs w:val="26"/>
        </w:rPr>
        <w:t>,</w:t>
      </w:r>
      <w:r w:rsidRPr="00A53B7D">
        <w:rPr>
          <w:sz w:val="26"/>
          <w:szCs w:val="26"/>
        </w:rPr>
        <w:t xml:space="preserve"> подает заявление на имя представителя нанимателя.</w:t>
      </w:r>
    </w:p>
    <w:p w:rsidR="00643EEB" w:rsidRDefault="00A232DB" w:rsidP="006A0F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Для участия в конкурсе гражданский служащий, замещающий должность государственной гражданской службы в ином государственном органе, представляет заявление на имя представителя нанимателя и </w:t>
      </w:r>
      <w:r w:rsidR="006A0FF7" w:rsidRPr="006A0FF7">
        <w:rPr>
          <w:sz w:val="26"/>
          <w:szCs w:val="26"/>
        </w:rPr>
        <w:t>анкету для поступления на государственн</w:t>
      </w:r>
      <w:r w:rsidR="006A0FF7">
        <w:rPr>
          <w:sz w:val="26"/>
          <w:szCs w:val="26"/>
        </w:rPr>
        <w:t xml:space="preserve">ую службу Российской Федерации </w:t>
      </w:r>
      <w:r w:rsidR="006A0FF7" w:rsidRPr="006A0FF7">
        <w:rPr>
          <w:sz w:val="26"/>
          <w:szCs w:val="26"/>
        </w:rPr>
        <w:t>и муниципальную службу в Российской Федерации, заполненную по установленной форме</w:t>
      </w:r>
      <w:r w:rsidR="006A0FF7">
        <w:rPr>
          <w:sz w:val="26"/>
          <w:szCs w:val="26"/>
        </w:rPr>
        <w:t>.</w:t>
      </w:r>
    </w:p>
    <w:p w:rsidR="006371CC" w:rsidRDefault="006371CC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371CC">
        <w:rPr>
          <w:sz w:val="26"/>
          <w:szCs w:val="26"/>
        </w:rPr>
        <w:t>При подаче документов на конкурс гражданин оформляет согласие на обработку персональных данных в Управлении.</w:t>
      </w:r>
    </w:p>
    <w:p w:rsidR="00AB4EA8" w:rsidRPr="006A0FF7" w:rsidRDefault="00246BAC" w:rsidP="00E066C7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 w:rsidRPr="004F7197">
        <w:rPr>
          <w:sz w:val="26"/>
          <w:szCs w:val="26"/>
        </w:rPr>
        <w:t>Образцы документов размещены на официальном сайте Управления в разделе Иная деятельность/Государственная служ</w:t>
      </w:r>
      <w:r w:rsidR="00E066C7" w:rsidRPr="004F7197">
        <w:rPr>
          <w:sz w:val="26"/>
          <w:szCs w:val="26"/>
        </w:rPr>
        <w:t xml:space="preserve">ба/Образцы документов по ссылке </w:t>
      </w:r>
      <w:r w:rsidR="00E066C7" w:rsidRPr="006A0FF7">
        <w:rPr>
          <w:sz w:val="26"/>
          <w:szCs w:val="26"/>
          <w:highlight w:val="yellow"/>
        </w:rPr>
        <w:br/>
      </w:r>
      <w:hyperlink r:id="rId10" w:history="1">
        <w:r w:rsidR="004F7197" w:rsidRPr="00776242">
          <w:rPr>
            <w:rStyle w:val="a8"/>
            <w:sz w:val="26"/>
            <w:szCs w:val="26"/>
          </w:rPr>
          <w:t>https://mufksul.roskazna.gov.ru/inaya-deyatelnost/gosudarstvennaya-sluzhba/obrazcy-dokumentov</w:t>
        </w:r>
      </w:hyperlink>
      <w:r w:rsidR="004F7197">
        <w:rPr>
          <w:sz w:val="26"/>
          <w:szCs w:val="26"/>
        </w:rPr>
        <w:t>.</w:t>
      </w:r>
    </w:p>
    <w:p w:rsidR="00246BAC" w:rsidRPr="00246BAC" w:rsidRDefault="00246BAC" w:rsidP="004F7197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197">
        <w:rPr>
          <w:sz w:val="26"/>
          <w:szCs w:val="26"/>
          <w:shd w:val="clear" w:color="auto" w:fill="FFFFFF" w:themeFill="background1"/>
        </w:rPr>
        <w:t>Документы можно подать:</w:t>
      </w:r>
    </w:p>
    <w:p w:rsidR="004F7197" w:rsidRDefault="00246BAC" w:rsidP="004F7197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 xml:space="preserve">В электронном виде с использованием информационной системы </w:t>
      </w:r>
      <w:hyperlink r:id="rId11" w:history="1">
        <w:r w:rsidRPr="00246BAC">
          <w:rPr>
            <w:rStyle w:val="a8"/>
            <w:sz w:val="26"/>
            <w:szCs w:val="26"/>
          </w:rPr>
          <w:t>https://gossluzhba.gov.ru</w:t>
        </w:r>
      </w:hyperlink>
      <w:r w:rsidRPr="00246B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46BAC">
        <w:rPr>
          <w:sz w:val="26"/>
          <w:szCs w:val="26"/>
        </w:rPr>
        <w:t xml:space="preserve">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</w:t>
      </w:r>
      <w:r w:rsidRPr="00246BAC">
        <w:rPr>
          <w:sz w:val="26"/>
          <w:szCs w:val="26"/>
        </w:rPr>
        <w:lastRenderedPageBreak/>
        <w:t>информационных технологий в кадровую работу на государственной гражданской службе Российской Федерации»).</w:t>
      </w:r>
      <w:r w:rsidR="004F7197">
        <w:rPr>
          <w:sz w:val="26"/>
          <w:szCs w:val="26"/>
        </w:rPr>
        <w:t xml:space="preserve"> </w:t>
      </w:r>
    </w:p>
    <w:p w:rsidR="004F7197" w:rsidRDefault="00246BAC" w:rsidP="004F7197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F7197">
        <w:rPr>
          <w:sz w:val="26"/>
          <w:szCs w:val="26"/>
        </w:rPr>
        <w:t>Направить заказным письмом по адресу:</w:t>
      </w:r>
      <w:r w:rsidR="004F7197" w:rsidRPr="004F7197">
        <w:rPr>
          <w:sz w:val="26"/>
          <w:szCs w:val="26"/>
        </w:rPr>
        <w:t xml:space="preserve"> 125047, г. Москва, </w:t>
      </w:r>
      <w:proofErr w:type="spellStart"/>
      <w:r w:rsidR="004F7197" w:rsidRPr="004F7197">
        <w:rPr>
          <w:sz w:val="26"/>
          <w:szCs w:val="26"/>
        </w:rPr>
        <w:t>Миусская</w:t>
      </w:r>
      <w:proofErr w:type="spellEnd"/>
      <w:r w:rsidR="004F7197" w:rsidRPr="004F7197">
        <w:rPr>
          <w:sz w:val="26"/>
          <w:szCs w:val="26"/>
        </w:rPr>
        <w:t xml:space="preserve"> площадь, д. 3, стр. 2</w:t>
      </w:r>
      <w:r w:rsidRPr="004F7197">
        <w:rPr>
          <w:sz w:val="26"/>
          <w:szCs w:val="26"/>
        </w:rPr>
        <w:t>.</w:t>
      </w:r>
      <w:r w:rsidR="00AC3992" w:rsidRPr="004F7197">
        <w:rPr>
          <w:sz w:val="26"/>
          <w:szCs w:val="26"/>
        </w:rPr>
        <w:t xml:space="preserve"> Направлять документы необходимо заблаговременно, чтобы они поступили </w:t>
      </w:r>
      <w:r w:rsidR="004F7197">
        <w:rPr>
          <w:sz w:val="26"/>
          <w:szCs w:val="26"/>
        </w:rPr>
        <w:br/>
      </w:r>
      <w:r w:rsidR="00AC3992" w:rsidRPr="004F7197">
        <w:rPr>
          <w:sz w:val="26"/>
          <w:szCs w:val="26"/>
        </w:rPr>
        <w:t>на рассмотрение в Управление до окончания приема документов.</w:t>
      </w:r>
      <w:r w:rsidR="004F7197">
        <w:rPr>
          <w:sz w:val="26"/>
          <w:szCs w:val="26"/>
        </w:rPr>
        <w:t xml:space="preserve"> </w:t>
      </w:r>
    </w:p>
    <w:p w:rsidR="00246BAC" w:rsidRPr="004F7197" w:rsidRDefault="00246BAC" w:rsidP="004F7197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F7197">
        <w:rPr>
          <w:sz w:val="26"/>
          <w:szCs w:val="26"/>
        </w:rPr>
        <w:t xml:space="preserve">Предоставить лично с понедельника по четверг с 9:00 до 18:00, в пятницу </w:t>
      </w:r>
      <w:r w:rsidR="004F7197">
        <w:rPr>
          <w:sz w:val="26"/>
          <w:szCs w:val="26"/>
        </w:rPr>
        <w:br/>
      </w:r>
      <w:r w:rsidRPr="004F7197">
        <w:rPr>
          <w:sz w:val="26"/>
          <w:szCs w:val="26"/>
        </w:rPr>
        <w:t>с 9:00 до 16:45, перерыв на обед с 12:00 до 12:45, по адресу:</w:t>
      </w:r>
      <w:r w:rsidR="004F7197" w:rsidRPr="004F7197">
        <w:t xml:space="preserve"> </w:t>
      </w:r>
      <w:r w:rsidR="004F7197" w:rsidRPr="004F7197">
        <w:rPr>
          <w:sz w:val="26"/>
          <w:szCs w:val="26"/>
        </w:rPr>
        <w:t>125047, г. Москва,</w:t>
      </w:r>
      <w:r w:rsidR="00F12E97">
        <w:rPr>
          <w:sz w:val="26"/>
          <w:szCs w:val="26"/>
        </w:rPr>
        <w:t xml:space="preserve"> </w:t>
      </w:r>
      <w:proofErr w:type="spellStart"/>
      <w:r w:rsidR="00F12E97">
        <w:rPr>
          <w:sz w:val="26"/>
          <w:szCs w:val="26"/>
        </w:rPr>
        <w:t>Миусская</w:t>
      </w:r>
      <w:proofErr w:type="spellEnd"/>
      <w:r w:rsidR="00F12E97">
        <w:rPr>
          <w:sz w:val="26"/>
          <w:szCs w:val="26"/>
        </w:rPr>
        <w:t xml:space="preserve"> площадь, д. 3, стр. 2</w:t>
      </w:r>
      <w:r w:rsidR="00EF42E8" w:rsidRPr="004F7197">
        <w:rPr>
          <w:sz w:val="26"/>
          <w:szCs w:val="26"/>
        </w:rPr>
        <w:t>, каб.</w:t>
      </w:r>
      <w:r w:rsidR="004F7197">
        <w:rPr>
          <w:sz w:val="26"/>
          <w:szCs w:val="26"/>
        </w:rPr>
        <w:t>705</w:t>
      </w:r>
      <w:r w:rsidR="00AA5AB4" w:rsidRPr="004F7197">
        <w:rPr>
          <w:sz w:val="26"/>
          <w:szCs w:val="26"/>
        </w:rPr>
        <w:t xml:space="preserve">, </w:t>
      </w:r>
      <w:r w:rsidRPr="004F7197">
        <w:rPr>
          <w:sz w:val="26"/>
          <w:szCs w:val="26"/>
        </w:rPr>
        <w:t>телефон для связи</w:t>
      </w:r>
      <w:r w:rsidR="00AA5AB4" w:rsidRPr="004F7197">
        <w:rPr>
          <w:sz w:val="26"/>
          <w:szCs w:val="26"/>
        </w:rPr>
        <w:t>:</w:t>
      </w:r>
      <w:r w:rsidRPr="004F7197">
        <w:rPr>
          <w:sz w:val="26"/>
          <w:szCs w:val="26"/>
        </w:rPr>
        <w:t xml:space="preserve"> 8(495) 2149000</w:t>
      </w:r>
      <w:r w:rsidR="00AA5AB4" w:rsidRPr="004F7197">
        <w:rPr>
          <w:sz w:val="26"/>
          <w:szCs w:val="26"/>
        </w:rPr>
        <w:t xml:space="preserve"> (доб. 6439</w:t>
      </w:r>
      <w:r w:rsidRPr="004F7197">
        <w:rPr>
          <w:sz w:val="26"/>
          <w:szCs w:val="26"/>
        </w:rPr>
        <w:t>).</w:t>
      </w:r>
    </w:p>
    <w:p w:rsidR="00B4412E" w:rsidRPr="00B4412E" w:rsidRDefault="00B4412E" w:rsidP="00B4412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412E">
        <w:rPr>
          <w:sz w:val="26"/>
          <w:szCs w:val="26"/>
        </w:rPr>
        <w:t>Прием документов осуществляется в течение 21 дня со дня опубликования объявления о конкурсе.</w:t>
      </w:r>
    </w:p>
    <w:p w:rsidR="00246BAC" w:rsidRPr="00246BAC" w:rsidRDefault="00246BAC" w:rsidP="00F12E97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246BAC">
        <w:rPr>
          <w:b/>
          <w:sz w:val="26"/>
          <w:szCs w:val="26"/>
        </w:rPr>
        <w:t xml:space="preserve">Начало приема документов для участия в конкурсе в 09.00 час. </w:t>
      </w:r>
      <w:r w:rsidR="001B6C6D">
        <w:rPr>
          <w:b/>
          <w:sz w:val="26"/>
          <w:szCs w:val="26"/>
        </w:rPr>
        <w:t>6 февраля</w:t>
      </w:r>
      <w:r w:rsidR="00B52C0D">
        <w:rPr>
          <w:b/>
          <w:sz w:val="26"/>
          <w:szCs w:val="26"/>
        </w:rPr>
        <w:t xml:space="preserve"> 202</w:t>
      </w:r>
      <w:r w:rsidR="00F12E97">
        <w:rPr>
          <w:b/>
          <w:sz w:val="26"/>
          <w:szCs w:val="26"/>
        </w:rPr>
        <w:t>6</w:t>
      </w:r>
      <w:r w:rsidRPr="00246BAC">
        <w:rPr>
          <w:b/>
          <w:sz w:val="26"/>
          <w:szCs w:val="26"/>
        </w:rPr>
        <w:t xml:space="preserve"> г., окончание – в 18.00 ч. </w:t>
      </w:r>
      <w:r w:rsidR="001B6C6D">
        <w:rPr>
          <w:b/>
          <w:sz w:val="26"/>
          <w:szCs w:val="26"/>
        </w:rPr>
        <w:t>2</w:t>
      </w:r>
      <w:r w:rsidR="00F12E97">
        <w:rPr>
          <w:b/>
          <w:sz w:val="26"/>
          <w:szCs w:val="26"/>
        </w:rPr>
        <w:t>6 февраля</w:t>
      </w:r>
      <w:r w:rsidRPr="00246BAC">
        <w:rPr>
          <w:b/>
          <w:sz w:val="26"/>
          <w:szCs w:val="26"/>
        </w:rPr>
        <w:t xml:space="preserve"> 202</w:t>
      </w:r>
      <w:r w:rsidR="00F12E97">
        <w:rPr>
          <w:b/>
          <w:sz w:val="26"/>
          <w:szCs w:val="26"/>
        </w:rPr>
        <w:t>6</w:t>
      </w:r>
      <w:r w:rsidRPr="00246BAC">
        <w:rPr>
          <w:b/>
          <w:sz w:val="26"/>
          <w:szCs w:val="26"/>
        </w:rPr>
        <w:t xml:space="preserve"> г. </w:t>
      </w:r>
    </w:p>
    <w:p w:rsidR="00A232DB" w:rsidRPr="006371CC" w:rsidRDefault="00EF42E8" w:rsidP="00EF42E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F42E8">
        <w:rPr>
          <w:sz w:val="26"/>
          <w:szCs w:val="26"/>
        </w:rPr>
        <w:t>Предпола</w:t>
      </w:r>
      <w:r w:rsidR="000F4D5C">
        <w:rPr>
          <w:sz w:val="26"/>
          <w:szCs w:val="26"/>
        </w:rPr>
        <w:t xml:space="preserve">гаемая дата проведения конкурса </w:t>
      </w:r>
      <w:r w:rsidR="00F12E97">
        <w:rPr>
          <w:sz w:val="26"/>
          <w:szCs w:val="26"/>
        </w:rPr>
        <w:t>6 марта</w:t>
      </w:r>
      <w:r>
        <w:rPr>
          <w:sz w:val="26"/>
          <w:szCs w:val="26"/>
        </w:rPr>
        <w:t xml:space="preserve"> 202</w:t>
      </w:r>
      <w:r w:rsidR="00F12E97">
        <w:rPr>
          <w:sz w:val="26"/>
          <w:szCs w:val="26"/>
        </w:rPr>
        <w:t>6</w:t>
      </w:r>
      <w:r w:rsidR="000F4D5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– тестирование, </w:t>
      </w:r>
      <w:r w:rsidR="00F12E97">
        <w:rPr>
          <w:sz w:val="26"/>
          <w:szCs w:val="26"/>
        </w:rPr>
        <w:br/>
        <w:t>13 марта</w:t>
      </w:r>
      <w:r>
        <w:rPr>
          <w:sz w:val="26"/>
          <w:szCs w:val="26"/>
        </w:rPr>
        <w:t xml:space="preserve"> </w:t>
      </w:r>
      <w:r w:rsidRPr="00EF42E8">
        <w:rPr>
          <w:sz w:val="26"/>
          <w:szCs w:val="26"/>
        </w:rPr>
        <w:t>202</w:t>
      </w:r>
      <w:r w:rsidR="00F12E97">
        <w:rPr>
          <w:sz w:val="26"/>
          <w:szCs w:val="26"/>
        </w:rPr>
        <w:t>6</w:t>
      </w:r>
      <w:r w:rsidRPr="00EF42E8">
        <w:rPr>
          <w:sz w:val="26"/>
          <w:szCs w:val="26"/>
        </w:rPr>
        <w:t xml:space="preserve"> г. – индивидуальное собеседование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 к участию в конкурсе, не позднее, чем </w:t>
      </w:r>
      <w:r w:rsidR="00F12E97">
        <w:rPr>
          <w:sz w:val="26"/>
          <w:szCs w:val="26"/>
        </w:rPr>
        <w:br/>
      </w:r>
      <w:r w:rsidRPr="00EF42E8">
        <w:rPr>
          <w:sz w:val="26"/>
          <w:szCs w:val="26"/>
        </w:rPr>
        <w:t>за 15 календарных дней до начала второго этапа конкурса).</w:t>
      </w:r>
    </w:p>
    <w:p w:rsidR="00D769C8" w:rsidRDefault="004B1E0A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  <w:bookmarkStart w:id="0" w:name="_GoBack"/>
      <w:bookmarkEnd w:id="0"/>
    </w:p>
    <w:p w:rsidR="006371CC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Место проведения конкурса: </w:t>
      </w:r>
      <w:r w:rsidR="00F12E97" w:rsidRPr="00F12E97">
        <w:rPr>
          <w:sz w:val="26"/>
          <w:szCs w:val="26"/>
        </w:rPr>
        <w:t xml:space="preserve">г. Москва, </w:t>
      </w:r>
      <w:proofErr w:type="spellStart"/>
      <w:r w:rsidR="00F12E97" w:rsidRPr="00F12E97">
        <w:rPr>
          <w:sz w:val="26"/>
          <w:szCs w:val="26"/>
        </w:rPr>
        <w:t>Миусская</w:t>
      </w:r>
      <w:proofErr w:type="spellEnd"/>
      <w:r w:rsidR="00F12E97" w:rsidRPr="00F12E97">
        <w:rPr>
          <w:sz w:val="26"/>
          <w:szCs w:val="26"/>
        </w:rPr>
        <w:t xml:space="preserve"> площадь, д. 3, стр. 2, каб.</w:t>
      </w:r>
      <w:r w:rsidR="001B6C6D">
        <w:rPr>
          <w:sz w:val="26"/>
          <w:szCs w:val="26"/>
        </w:rPr>
        <w:t>1011</w:t>
      </w:r>
      <w:r w:rsidR="00F12E97">
        <w:rPr>
          <w:sz w:val="26"/>
          <w:szCs w:val="26"/>
        </w:rPr>
        <w:t>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7н, которая размещена на официальном сайте Управления в разделе Иная деятельность/Государственная служба/Нормативные документы.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 В рамках индивидуального собеседования задаются вопросы, направленные на оценку профессионального уровня кандидата.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При проведении индивидуального собеседования конкурсной коми</w:t>
      </w:r>
      <w:r>
        <w:rPr>
          <w:sz w:val="26"/>
          <w:szCs w:val="26"/>
        </w:rPr>
        <w:t>ссией, по решению руководителя У</w:t>
      </w:r>
      <w:r w:rsidRPr="00D769C8">
        <w:rPr>
          <w:sz w:val="26"/>
          <w:szCs w:val="26"/>
        </w:rPr>
        <w:t>правления, ведется аудиозапись.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Вне рамок конкурса для самостоятельной оценки своего профессионального уровня </w:t>
      </w:r>
      <w:r>
        <w:rPr>
          <w:sz w:val="26"/>
          <w:szCs w:val="26"/>
        </w:rPr>
        <w:t>кандидат</w:t>
      </w:r>
      <w:r w:rsidRPr="00D769C8">
        <w:rPr>
          <w:sz w:val="26"/>
          <w:szCs w:val="26"/>
        </w:rPr>
        <w:t xml:space="preserve"> может пройти предварительный квалификационный тест. Предварительный тест размещен на официальном сайте Единой информационной системы управления кадровым составом государственной гражданской службы Российской Федерации по ссылке: </w:t>
      </w:r>
      <w:hyperlink r:id="rId12" w:history="1">
        <w:r w:rsidRPr="00D769C8">
          <w:rPr>
            <w:rStyle w:val="a8"/>
            <w:sz w:val="26"/>
            <w:szCs w:val="26"/>
          </w:rPr>
          <w:t>https://edu.gossluzhba.gov.ru/test</w:t>
        </w:r>
      </w:hyperlink>
      <w:r w:rsidRPr="00D769C8">
        <w:rPr>
          <w:sz w:val="26"/>
          <w:szCs w:val="26"/>
        </w:rPr>
        <w:t xml:space="preserve">. Результаты прохождения </w:t>
      </w:r>
      <w:r>
        <w:rPr>
          <w:sz w:val="26"/>
          <w:szCs w:val="26"/>
        </w:rPr>
        <w:t xml:space="preserve">кандидатом </w:t>
      </w:r>
      <w:r w:rsidRPr="00D769C8">
        <w:rPr>
          <w:sz w:val="26"/>
          <w:szCs w:val="26"/>
        </w:rPr>
        <w:t>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769C8" w:rsidRDefault="00D769C8" w:rsidP="00F12E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Контактное лицо: Неустроева Лия Александровна, </w:t>
      </w:r>
      <w:r w:rsidR="006A1EEE">
        <w:rPr>
          <w:sz w:val="26"/>
          <w:szCs w:val="26"/>
        </w:rPr>
        <w:t>консультант</w:t>
      </w:r>
      <w:r w:rsidRPr="00D769C8">
        <w:rPr>
          <w:sz w:val="26"/>
          <w:szCs w:val="26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ликвидностью, тел. (495) 214-90-00 (доб.6439).</w:t>
      </w:r>
    </w:p>
    <w:sectPr w:rsidR="00D769C8" w:rsidSect="00A53EB4">
      <w:headerReference w:type="default" r:id="rId13"/>
      <w:footerReference w:type="default" r:id="rId14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EA4" w:rsidRDefault="002B5EA4" w:rsidP="009C21D9">
      <w:r>
        <w:separator/>
      </w:r>
    </w:p>
  </w:endnote>
  <w:endnote w:type="continuationSeparator" w:id="0">
    <w:p w:rsidR="002B5EA4" w:rsidRDefault="002B5EA4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EA4" w:rsidRDefault="002B5EA4" w:rsidP="009C21D9">
      <w:r>
        <w:separator/>
      </w:r>
    </w:p>
  </w:footnote>
  <w:footnote w:type="continuationSeparator" w:id="0">
    <w:p w:rsidR="002B5EA4" w:rsidRDefault="002B5EA4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>
    <w:pPr>
      <w:pStyle w:val="ae"/>
      <w:jc w:val="center"/>
      <w:rPr>
        <w:color w:val="4F81BD" w:themeColor="accent1"/>
        <w:sz w:val="28"/>
        <w:szCs w:val="28"/>
      </w:rPr>
    </w:pPr>
  </w:p>
  <w:p w:rsidR="008418A5" w:rsidRDefault="008418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194818FE"/>
    <w:multiLevelType w:val="hybridMultilevel"/>
    <w:tmpl w:val="D564142E"/>
    <w:lvl w:ilvl="0" w:tplc="9BB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05831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55E5"/>
    <w:rsid w:val="0004592B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9121A"/>
    <w:rsid w:val="00091EAF"/>
    <w:rsid w:val="00094272"/>
    <w:rsid w:val="00096011"/>
    <w:rsid w:val="000A014F"/>
    <w:rsid w:val="000A0A01"/>
    <w:rsid w:val="000A0A67"/>
    <w:rsid w:val="000A1796"/>
    <w:rsid w:val="000A4E13"/>
    <w:rsid w:val="000C5117"/>
    <w:rsid w:val="000D595E"/>
    <w:rsid w:val="000E01E6"/>
    <w:rsid w:val="000E4C7B"/>
    <w:rsid w:val="000E4EB3"/>
    <w:rsid w:val="000F2590"/>
    <w:rsid w:val="000F4D5C"/>
    <w:rsid w:val="001020AC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672A3"/>
    <w:rsid w:val="001730AD"/>
    <w:rsid w:val="0017685C"/>
    <w:rsid w:val="001831B3"/>
    <w:rsid w:val="00185DD6"/>
    <w:rsid w:val="00190556"/>
    <w:rsid w:val="00190792"/>
    <w:rsid w:val="00193950"/>
    <w:rsid w:val="001949B5"/>
    <w:rsid w:val="00197749"/>
    <w:rsid w:val="001A2864"/>
    <w:rsid w:val="001A60B9"/>
    <w:rsid w:val="001B6C6D"/>
    <w:rsid w:val="001C0D57"/>
    <w:rsid w:val="001D21C2"/>
    <w:rsid w:val="001E293C"/>
    <w:rsid w:val="001E7E00"/>
    <w:rsid w:val="001F0DD5"/>
    <w:rsid w:val="001F1F47"/>
    <w:rsid w:val="001F4BF5"/>
    <w:rsid w:val="001F7ACC"/>
    <w:rsid w:val="002005F8"/>
    <w:rsid w:val="00200D88"/>
    <w:rsid w:val="002020F2"/>
    <w:rsid w:val="0020368A"/>
    <w:rsid w:val="00212999"/>
    <w:rsid w:val="00216ECF"/>
    <w:rsid w:val="00226CA1"/>
    <w:rsid w:val="00236C8F"/>
    <w:rsid w:val="00240A4D"/>
    <w:rsid w:val="00240BDA"/>
    <w:rsid w:val="00246BAC"/>
    <w:rsid w:val="002525A6"/>
    <w:rsid w:val="002555C1"/>
    <w:rsid w:val="00257A0F"/>
    <w:rsid w:val="00257BB5"/>
    <w:rsid w:val="00260C20"/>
    <w:rsid w:val="00264AF1"/>
    <w:rsid w:val="002652AE"/>
    <w:rsid w:val="002660E4"/>
    <w:rsid w:val="00271A66"/>
    <w:rsid w:val="00280DCE"/>
    <w:rsid w:val="00281A30"/>
    <w:rsid w:val="0028410E"/>
    <w:rsid w:val="002860EE"/>
    <w:rsid w:val="002911EA"/>
    <w:rsid w:val="002B0C4C"/>
    <w:rsid w:val="002B1C97"/>
    <w:rsid w:val="002B2F5B"/>
    <w:rsid w:val="002B47C6"/>
    <w:rsid w:val="002B5EA4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29F9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2763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C399C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0CB"/>
    <w:rsid w:val="00452077"/>
    <w:rsid w:val="0045247C"/>
    <w:rsid w:val="00454B2E"/>
    <w:rsid w:val="00460103"/>
    <w:rsid w:val="00470E87"/>
    <w:rsid w:val="0049249F"/>
    <w:rsid w:val="00492CCC"/>
    <w:rsid w:val="00495880"/>
    <w:rsid w:val="004959F0"/>
    <w:rsid w:val="004B1E0A"/>
    <w:rsid w:val="004B3A18"/>
    <w:rsid w:val="004B7E51"/>
    <w:rsid w:val="004C2C25"/>
    <w:rsid w:val="004D174B"/>
    <w:rsid w:val="004D3751"/>
    <w:rsid w:val="004D7356"/>
    <w:rsid w:val="004E6BD9"/>
    <w:rsid w:val="004F1A38"/>
    <w:rsid w:val="004F22E1"/>
    <w:rsid w:val="004F377A"/>
    <w:rsid w:val="004F4355"/>
    <w:rsid w:val="004F6DDC"/>
    <w:rsid w:val="004F7197"/>
    <w:rsid w:val="004F766B"/>
    <w:rsid w:val="004F78B5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56E64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3EEB"/>
    <w:rsid w:val="00644382"/>
    <w:rsid w:val="00645805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878D8"/>
    <w:rsid w:val="00690BC1"/>
    <w:rsid w:val="00695496"/>
    <w:rsid w:val="0069629C"/>
    <w:rsid w:val="006A0FF7"/>
    <w:rsid w:val="006A1EEE"/>
    <w:rsid w:val="006A5808"/>
    <w:rsid w:val="006A650B"/>
    <w:rsid w:val="006A792D"/>
    <w:rsid w:val="006B0197"/>
    <w:rsid w:val="006B2D53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E7439"/>
    <w:rsid w:val="006F6233"/>
    <w:rsid w:val="00701119"/>
    <w:rsid w:val="00704299"/>
    <w:rsid w:val="0070675A"/>
    <w:rsid w:val="00711118"/>
    <w:rsid w:val="00716226"/>
    <w:rsid w:val="00717978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56C2"/>
    <w:rsid w:val="0075610B"/>
    <w:rsid w:val="00762F6B"/>
    <w:rsid w:val="0077171B"/>
    <w:rsid w:val="0077258A"/>
    <w:rsid w:val="00774FE7"/>
    <w:rsid w:val="007764D0"/>
    <w:rsid w:val="007869AE"/>
    <w:rsid w:val="00793833"/>
    <w:rsid w:val="00793C6E"/>
    <w:rsid w:val="00794A79"/>
    <w:rsid w:val="00795260"/>
    <w:rsid w:val="007A0E15"/>
    <w:rsid w:val="007A6C06"/>
    <w:rsid w:val="007B0CCB"/>
    <w:rsid w:val="007B1B10"/>
    <w:rsid w:val="007B3E8E"/>
    <w:rsid w:val="007B582F"/>
    <w:rsid w:val="007C476A"/>
    <w:rsid w:val="007D0DD1"/>
    <w:rsid w:val="007D1613"/>
    <w:rsid w:val="007E0695"/>
    <w:rsid w:val="007E37A9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8A5"/>
    <w:rsid w:val="0085239B"/>
    <w:rsid w:val="00852A0A"/>
    <w:rsid w:val="0085366B"/>
    <w:rsid w:val="00855076"/>
    <w:rsid w:val="008566A7"/>
    <w:rsid w:val="00856A5E"/>
    <w:rsid w:val="00864BD9"/>
    <w:rsid w:val="00864F01"/>
    <w:rsid w:val="00865369"/>
    <w:rsid w:val="008668B8"/>
    <w:rsid w:val="00872798"/>
    <w:rsid w:val="008745B4"/>
    <w:rsid w:val="008822F2"/>
    <w:rsid w:val="008856EB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E46EB"/>
    <w:rsid w:val="008F111F"/>
    <w:rsid w:val="008F250B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466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670D"/>
    <w:rsid w:val="009A7D8A"/>
    <w:rsid w:val="009B2B7D"/>
    <w:rsid w:val="009C1346"/>
    <w:rsid w:val="009C21D9"/>
    <w:rsid w:val="009C7BB9"/>
    <w:rsid w:val="009D0971"/>
    <w:rsid w:val="009D6D55"/>
    <w:rsid w:val="009E0E93"/>
    <w:rsid w:val="009E3FCC"/>
    <w:rsid w:val="009E7D56"/>
    <w:rsid w:val="009F74D3"/>
    <w:rsid w:val="009F7D08"/>
    <w:rsid w:val="00A0329A"/>
    <w:rsid w:val="00A2015A"/>
    <w:rsid w:val="00A2131A"/>
    <w:rsid w:val="00A232DB"/>
    <w:rsid w:val="00A27B86"/>
    <w:rsid w:val="00A30F5A"/>
    <w:rsid w:val="00A3469B"/>
    <w:rsid w:val="00A36FE9"/>
    <w:rsid w:val="00A40B97"/>
    <w:rsid w:val="00A410FD"/>
    <w:rsid w:val="00A50C6E"/>
    <w:rsid w:val="00A5258D"/>
    <w:rsid w:val="00A5297A"/>
    <w:rsid w:val="00A53B7D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5AB4"/>
    <w:rsid w:val="00AA6D8F"/>
    <w:rsid w:val="00AB1F28"/>
    <w:rsid w:val="00AB4EA8"/>
    <w:rsid w:val="00AB5036"/>
    <w:rsid w:val="00AB5DB0"/>
    <w:rsid w:val="00AB642F"/>
    <w:rsid w:val="00AC3992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12E"/>
    <w:rsid w:val="00B4422B"/>
    <w:rsid w:val="00B47B42"/>
    <w:rsid w:val="00B50D98"/>
    <w:rsid w:val="00B51C3D"/>
    <w:rsid w:val="00B52C0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903E1"/>
    <w:rsid w:val="00B95702"/>
    <w:rsid w:val="00BA5403"/>
    <w:rsid w:val="00BA6CF7"/>
    <w:rsid w:val="00BB0702"/>
    <w:rsid w:val="00BB14DD"/>
    <w:rsid w:val="00BB264F"/>
    <w:rsid w:val="00BB5478"/>
    <w:rsid w:val="00BC0A94"/>
    <w:rsid w:val="00BC1C6A"/>
    <w:rsid w:val="00BC4782"/>
    <w:rsid w:val="00BD1E66"/>
    <w:rsid w:val="00BD5CBE"/>
    <w:rsid w:val="00BD5DFB"/>
    <w:rsid w:val="00BD6053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492C"/>
    <w:rsid w:val="00C1673F"/>
    <w:rsid w:val="00C2480B"/>
    <w:rsid w:val="00C24B3D"/>
    <w:rsid w:val="00C44536"/>
    <w:rsid w:val="00C519C3"/>
    <w:rsid w:val="00C53A9D"/>
    <w:rsid w:val="00C56ED6"/>
    <w:rsid w:val="00C6108C"/>
    <w:rsid w:val="00C63A4B"/>
    <w:rsid w:val="00C6566B"/>
    <w:rsid w:val="00C74DCC"/>
    <w:rsid w:val="00C85109"/>
    <w:rsid w:val="00C90494"/>
    <w:rsid w:val="00CA4E9C"/>
    <w:rsid w:val="00CA6530"/>
    <w:rsid w:val="00CB0792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13C5B"/>
    <w:rsid w:val="00D14A73"/>
    <w:rsid w:val="00D16DE9"/>
    <w:rsid w:val="00D2337A"/>
    <w:rsid w:val="00D25418"/>
    <w:rsid w:val="00D25D16"/>
    <w:rsid w:val="00D279DA"/>
    <w:rsid w:val="00D43D3B"/>
    <w:rsid w:val="00D454C7"/>
    <w:rsid w:val="00D479EC"/>
    <w:rsid w:val="00D52B38"/>
    <w:rsid w:val="00D5482F"/>
    <w:rsid w:val="00D57FCE"/>
    <w:rsid w:val="00D66997"/>
    <w:rsid w:val="00D74D47"/>
    <w:rsid w:val="00D769C8"/>
    <w:rsid w:val="00D8686F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7553"/>
    <w:rsid w:val="00E00E06"/>
    <w:rsid w:val="00E066C7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3C65"/>
    <w:rsid w:val="00E645AC"/>
    <w:rsid w:val="00E6577D"/>
    <w:rsid w:val="00E70357"/>
    <w:rsid w:val="00E71E15"/>
    <w:rsid w:val="00E7369E"/>
    <w:rsid w:val="00E845F6"/>
    <w:rsid w:val="00E86B13"/>
    <w:rsid w:val="00E875AA"/>
    <w:rsid w:val="00E95E3F"/>
    <w:rsid w:val="00EA31C9"/>
    <w:rsid w:val="00EB2702"/>
    <w:rsid w:val="00EB428D"/>
    <w:rsid w:val="00EB42E3"/>
    <w:rsid w:val="00EB4D2A"/>
    <w:rsid w:val="00EC006F"/>
    <w:rsid w:val="00EC0262"/>
    <w:rsid w:val="00EC2F15"/>
    <w:rsid w:val="00EC3CCA"/>
    <w:rsid w:val="00ED0842"/>
    <w:rsid w:val="00ED16EA"/>
    <w:rsid w:val="00ED68FD"/>
    <w:rsid w:val="00EE0509"/>
    <w:rsid w:val="00EE2209"/>
    <w:rsid w:val="00EE5892"/>
    <w:rsid w:val="00EE669F"/>
    <w:rsid w:val="00EE7871"/>
    <w:rsid w:val="00EF42E8"/>
    <w:rsid w:val="00EF4861"/>
    <w:rsid w:val="00EF78C1"/>
    <w:rsid w:val="00F0428E"/>
    <w:rsid w:val="00F06269"/>
    <w:rsid w:val="00F12ABF"/>
    <w:rsid w:val="00F12D42"/>
    <w:rsid w:val="00F12E97"/>
    <w:rsid w:val="00F132EE"/>
    <w:rsid w:val="00F22BF3"/>
    <w:rsid w:val="00F253B2"/>
    <w:rsid w:val="00F25F3A"/>
    <w:rsid w:val="00F266C8"/>
    <w:rsid w:val="00F26A8B"/>
    <w:rsid w:val="00F47585"/>
    <w:rsid w:val="00F52360"/>
    <w:rsid w:val="00F529B8"/>
    <w:rsid w:val="00F52DE1"/>
    <w:rsid w:val="00F543CA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B7C33"/>
    <w:rsid w:val="00FC47A4"/>
    <w:rsid w:val="00FC4DAD"/>
    <w:rsid w:val="00FD1470"/>
    <w:rsid w:val="00FD629C"/>
    <w:rsid w:val="00FE63AB"/>
    <w:rsid w:val="00FF2642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DE885-0F1A-4CF1-BD84-415134A1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827&amp;dst=10003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gossluzhba.gov.ru/tes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ssluzhba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fksul.roskazna.gov.ru/inaya-deyatelnost/gosudarstvennaya-sluzhba/obrazcy-dokument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/spo/knowledge-bas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DAE3C-B43C-4CAE-BD96-28C7BFC21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4</cp:revision>
  <cp:lastPrinted>2026-01-23T12:14:00Z</cp:lastPrinted>
  <dcterms:created xsi:type="dcterms:W3CDTF">2026-01-23T11:43:00Z</dcterms:created>
  <dcterms:modified xsi:type="dcterms:W3CDTF">2026-01-27T07:04:00Z</dcterms:modified>
</cp:coreProperties>
</file>